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781"/>
        <w:gridCol w:w="1813"/>
        <w:gridCol w:w="1813"/>
        <w:gridCol w:w="3348"/>
        <w:gridCol w:w="2581"/>
        <w:gridCol w:w="1262"/>
        <w:gridCol w:w="1162"/>
        <w:gridCol w:w="1162"/>
      </w:tblGrid>
      <w:tr w:rsidR="00806C01" w:rsidRPr="001F691C" w:rsidTr="00806C01">
        <w:tc>
          <w:tcPr>
            <w:tcW w:w="1781" w:type="dxa"/>
          </w:tcPr>
          <w:p w:rsidR="001F691C" w:rsidRPr="001F691C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b/>
                <w:lang w:val="en-US"/>
              </w:rPr>
              <w:t>Indicator</w:t>
            </w:r>
          </w:p>
        </w:tc>
        <w:tc>
          <w:tcPr>
            <w:tcW w:w="1813" w:type="dxa"/>
          </w:tcPr>
          <w:p w:rsidR="001F691C" w:rsidRPr="001F691C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b/>
                <w:lang w:val="en-US"/>
              </w:rPr>
              <w:t>Week 18</w:t>
            </w:r>
          </w:p>
          <w:p w:rsidR="001F691C" w:rsidRPr="001F691C" w:rsidRDefault="001F691C" w:rsidP="001F691C">
            <w:pPr>
              <w:jc w:val="center"/>
              <w:rPr>
                <w:lang w:val="en-US"/>
              </w:rPr>
            </w:pPr>
            <w:r w:rsidRPr="001F691C">
              <w:rPr>
                <w:sz w:val="18"/>
                <w:lang w:val="en-US"/>
              </w:rPr>
              <w:t>(Jan 15 to the 18th)</w:t>
            </w:r>
          </w:p>
        </w:tc>
        <w:tc>
          <w:tcPr>
            <w:tcW w:w="1813" w:type="dxa"/>
          </w:tcPr>
          <w:p w:rsidR="001F691C" w:rsidRDefault="001F691C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19</w:t>
            </w:r>
          </w:p>
          <w:p w:rsidR="006F696E" w:rsidRPr="001F691C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sz w:val="18"/>
                <w:lang w:val="en-US"/>
              </w:rPr>
              <w:t>(Jan 21 to the 25</w:t>
            </w:r>
            <w:r w:rsidRPr="001F691C">
              <w:rPr>
                <w:sz w:val="18"/>
                <w:vertAlign w:val="superscript"/>
                <w:lang w:val="en-US"/>
              </w:rPr>
              <w:t>th</w:t>
            </w:r>
            <w:r w:rsidRPr="001F691C">
              <w:rPr>
                <w:sz w:val="18"/>
                <w:lang w:val="en-US"/>
              </w:rPr>
              <w:t>)</w:t>
            </w:r>
          </w:p>
        </w:tc>
        <w:tc>
          <w:tcPr>
            <w:tcW w:w="3348" w:type="dxa"/>
          </w:tcPr>
          <w:p w:rsidR="00861282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b/>
                <w:lang w:val="en-US"/>
              </w:rPr>
              <w:t>Week 20</w:t>
            </w:r>
          </w:p>
          <w:p w:rsidR="007432E0" w:rsidRPr="001F691C" w:rsidRDefault="007432E0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(Jan 28</w:t>
            </w:r>
            <w:r w:rsidRPr="007432E0">
              <w:rPr>
                <w:b/>
                <w:vertAlign w:val="superscript"/>
                <w:lang w:val="en-US"/>
              </w:rPr>
              <w:t>th</w:t>
            </w:r>
            <w:r>
              <w:rPr>
                <w:b/>
                <w:lang w:val="en-US"/>
              </w:rPr>
              <w:t xml:space="preserve"> to Feb the 1</w:t>
            </w:r>
            <w:r w:rsidRPr="007432E0">
              <w:rPr>
                <w:b/>
                <w:vertAlign w:val="superscript"/>
                <w:lang w:val="en-US"/>
              </w:rPr>
              <w:t>st</w:t>
            </w:r>
            <w:r>
              <w:rPr>
                <w:b/>
                <w:lang w:val="en-US"/>
              </w:rPr>
              <w:t>)</w:t>
            </w:r>
            <w:bookmarkStart w:id="0" w:name="_GoBack"/>
            <w:bookmarkEnd w:id="0"/>
          </w:p>
        </w:tc>
        <w:tc>
          <w:tcPr>
            <w:tcW w:w="2581" w:type="dxa"/>
          </w:tcPr>
          <w:p w:rsidR="001F691C" w:rsidRPr="00861282" w:rsidRDefault="001F691C" w:rsidP="005711A4">
            <w:pPr>
              <w:jc w:val="center"/>
              <w:rPr>
                <w:lang w:val="en-US"/>
              </w:rPr>
            </w:pPr>
            <w:r w:rsidRPr="001F691C">
              <w:rPr>
                <w:b/>
                <w:lang w:val="en-US"/>
              </w:rPr>
              <w:t>Week 21</w:t>
            </w:r>
          </w:p>
        </w:tc>
        <w:tc>
          <w:tcPr>
            <w:tcW w:w="1262" w:type="dxa"/>
          </w:tcPr>
          <w:p w:rsidR="006F696E" w:rsidRPr="00861282" w:rsidRDefault="006F696E" w:rsidP="005711A4">
            <w:pPr>
              <w:jc w:val="center"/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8D2F53" w:rsidRDefault="006F696E" w:rsidP="005711A4">
            <w:pPr>
              <w:jc w:val="center"/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8D2F53" w:rsidRDefault="006F696E" w:rsidP="006F696E">
            <w:pPr>
              <w:jc w:val="center"/>
              <w:rPr>
                <w:lang w:val="en-US"/>
              </w:rPr>
            </w:pPr>
          </w:p>
        </w:tc>
      </w:tr>
      <w:tr w:rsidR="001164CE" w:rsidRPr="001F691C" w:rsidTr="001164CE">
        <w:trPr>
          <w:trHeight w:val="1620"/>
        </w:trPr>
        <w:tc>
          <w:tcPr>
            <w:tcW w:w="1781" w:type="dxa"/>
            <w:tcBorders>
              <w:bottom w:val="single" w:sz="4" w:space="0" w:color="auto"/>
            </w:tcBorders>
          </w:tcPr>
          <w:p w:rsidR="001164CE" w:rsidRPr="001164CE" w:rsidRDefault="001164CE" w:rsidP="001F691C">
            <w:pPr>
              <w:pStyle w:val="Sinespaciado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Shows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understanding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by following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 xml:space="preserve">more complex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classroom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instructions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164CE" w:rsidRPr="001164CE" w:rsidRDefault="001164CE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164CE" w:rsidRPr="001164CE" w:rsidRDefault="001164CE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-Game following instructions</w:t>
            </w:r>
          </w:p>
        </w:tc>
        <w:tc>
          <w:tcPr>
            <w:tcW w:w="3348" w:type="dxa"/>
            <w:tcBorders>
              <w:bottom w:val="single" w:sz="4" w:space="0" w:color="auto"/>
            </w:tcBorders>
          </w:tcPr>
          <w:p w:rsidR="001164CE" w:rsidRPr="00B34852" w:rsidRDefault="001164CE" w:rsidP="00B34852">
            <w:pPr>
              <w:rPr>
                <w:b/>
                <w:lang w:val="en-US"/>
              </w:rPr>
            </w:pP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1164CE" w:rsidRPr="005A600A" w:rsidRDefault="001164CE" w:rsidP="00FA2415">
            <w:pPr>
              <w:rPr>
                <w:lang w:val="en-US"/>
              </w:rPr>
            </w:pPr>
          </w:p>
        </w:tc>
      </w:tr>
      <w:tr w:rsidR="00806C01" w:rsidRPr="007432E0" w:rsidTr="00B227C3">
        <w:trPr>
          <w:trHeight w:val="1266"/>
        </w:trPr>
        <w:tc>
          <w:tcPr>
            <w:tcW w:w="1781" w:type="dxa"/>
            <w:tcBorders>
              <w:bottom w:val="single" w:sz="4" w:space="0" w:color="auto"/>
            </w:tcBorders>
          </w:tcPr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-Listens to and recognizes words in sentences, in poems, rhymes, tongue-twisters and songs</w:t>
            </w: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-Uses simple phrases in context to communicate, applying new vocabulary (answers WH questions showing understanding).</w:t>
            </w:r>
            <w:r w:rsidRPr="001164C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Identifies the meaning of images, logos and familiar signs found in illustrations, picture books, reference books and stories.</w:t>
            </w: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-Identifies </w:t>
            </w: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some of the elements of a story (characters-setting). 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-Makes connections between personal experience and </w:t>
            </w: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en-US"/>
              </w:rPr>
              <w:t>story book characters.</w:t>
            </w:r>
            <w:r w:rsidRPr="001164C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-Reads and understands high frequency words.</w:t>
            </w:r>
          </w:p>
          <w:p w:rsidR="001F691C" w:rsidRPr="001F691C" w:rsidRDefault="001F691C" w:rsidP="001F691C">
            <w:pPr>
              <w:pStyle w:val="Sinespaciado"/>
              <w:rPr>
                <w:rFonts w:ascii="Verdana" w:hAnsi="Verdana"/>
                <w:sz w:val="16"/>
                <w:lang w:val="en-US"/>
              </w:rPr>
            </w:pPr>
          </w:p>
          <w:p w:rsidR="001F691C" w:rsidRPr="001F691C" w:rsidRDefault="001F691C" w:rsidP="001F691C">
            <w:pPr>
              <w:pStyle w:val="Sinespaciado"/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lastRenderedPageBreak/>
              <w:t>-Shared reading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Jump Frog Jump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-Interactive chart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This old man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Part 1</w:t>
            </w:r>
          </w:p>
          <w:p w:rsidR="00861282" w:rsidRPr="001164CE" w:rsidRDefault="00861282" w:rsidP="00861282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Shared reading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Jump Frog Jump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-Interactive chart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This old man</w:t>
            </w:r>
          </w:p>
          <w:p w:rsidR="001F691C" w:rsidRPr="001164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164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Part II</w:t>
            </w:r>
          </w:p>
          <w:p w:rsidR="006F696E" w:rsidRPr="001164CE" w:rsidRDefault="006F696E" w:rsidP="0014345D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48" w:type="dxa"/>
            <w:tcBorders>
              <w:bottom w:val="single" w:sz="4" w:space="0" w:color="auto"/>
            </w:tcBorders>
          </w:tcPr>
          <w:p w:rsidR="00B34852" w:rsidRPr="00B227C3" w:rsidRDefault="00B227C3" w:rsidP="00B34852">
            <w:pPr>
              <w:rPr>
                <w:lang w:val="en-US"/>
              </w:rPr>
            </w:pPr>
            <w:r w:rsidRPr="00B227C3">
              <w:rPr>
                <w:lang w:val="en-US"/>
              </w:rPr>
              <w:t xml:space="preserve">Stations: </w:t>
            </w:r>
          </w:p>
          <w:p w:rsidR="00B227C3" w:rsidRPr="00B227C3" w:rsidRDefault="00B227C3" w:rsidP="00B227C3">
            <w:pPr>
              <w:pStyle w:val="Prrafodelista"/>
              <w:numPr>
                <w:ilvl w:val="0"/>
                <w:numId w:val="5"/>
              </w:numPr>
              <w:rPr>
                <w:lang w:val="en-US"/>
              </w:rPr>
            </w:pPr>
            <w:r w:rsidRPr="00B227C3">
              <w:rPr>
                <w:lang w:val="en-US"/>
              </w:rPr>
              <w:t>Dramatize Jump Frog Jump</w:t>
            </w:r>
          </w:p>
          <w:p w:rsidR="00B227C3" w:rsidRPr="00B227C3" w:rsidRDefault="00B227C3" w:rsidP="00B227C3">
            <w:pPr>
              <w:pStyle w:val="Prrafodelista"/>
              <w:numPr>
                <w:ilvl w:val="0"/>
                <w:numId w:val="5"/>
              </w:numPr>
              <w:rPr>
                <w:lang w:val="en-US"/>
              </w:rPr>
            </w:pPr>
            <w:r w:rsidRPr="00B227C3">
              <w:rPr>
                <w:lang w:val="en-US"/>
              </w:rPr>
              <w:t>Choose an interactive chart worked to retell</w:t>
            </w:r>
          </w:p>
          <w:p w:rsidR="00B227C3" w:rsidRPr="00B227C3" w:rsidRDefault="00B227C3" w:rsidP="00B227C3">
            <w:pPr>
              <w:pStyle w:val="Prrafodelista"/>
              <w:numPr>
                <w:ilvl w:val="0"/>
                <w:numId w:val="5"/>
              </w:numPr>
              <w:rPr>
                <w:b/>
                <w:lang w:val="en-US"/>
              </w:rPr>
            </w:pPr>
            <w:r w:rsidRPr="00B227C3">
              <w:rPr>
                <w:lang w:val="en-US"/>
              </w:rPr>
              <w:t xml:space="preserve">Finish the setting of the story Jump Frog Jump by cutting and </w:t>
            </w:r>
            <w:proofErr w:type="gramStart"/>
            <w:r w:rsidRPr="00B227C3">
              <w:rPr>
                <w:lang w:val="en-US"/>
              </w:rPr>
              <w:t>pasting  the</w:t>
            </w:r>
            <w:proofErr w:type="gramEnd"/>
            <w:r w:rsidRPr="00B227C3">
              <w:rPr>
                <w:lang w:val="en-US"/>
              </w:rPr>
              <w:t xml:space="preserve"> characters drawn as homework assignment on the setting drawn on the cardboard.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5509B4" w:rsidRPr="005A600A" w:rsidRDefault="005509B4" w:rsidP="00FA2415">
            <w:pPr>
              <w:rPr>
                <w:lang w:val="en-US"/>
              </w:rPr>
            </w:pPr>
          </w:p>
        </w:tc>
      </w:tr>
      <w:tr w:rsidR="00806C01" w:rsidRPr="001F691C" w:rsidTr="00806C01">
        <w:tc>
          <w:tcPr>
            <w:tcW w:w="1781" w:type="dxa"/>
          </w:tcPr>
          <w:p w:rsidR="006F696E" w:rsidRDefault="001164CE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-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Recognizes</w:t>
            </w:r>
            <w:r w:rsidRPr="00B24AD9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some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ending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sounds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in poems, rhymes, tongue-twisters and songs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.</w:t>
            </w:r>
          </w:p>
          <w:p w:rsidR="001164CE" w:rsidRDefault="001164C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-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Gives examples of words with the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ending sounds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requested</w:t>
            </w:r>
          </w:p>
          <w:p w:rsidR="001164CE" w:rsidRPr="00861282" w:rsidRDefault="001164CE">
            <w:pPr>
              <w:rPr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  <w:r w:rsidRPr="001F691C">
              <w:rPr>
                <w:rFonts w:cstheme="minorHAnsi"/>
                <w:color w:val="000000"/>
                <w:sz w:val="20"/>
                <w:szCs w:val="20"/>
                <w:lang w:val="en-GB"/>
              </w:rPr>
              <w:t>Reads and understands high frequency words.</w:t>
            </w:r>
          </w:p>
        </w:tc>
        <w:tc>
          <w:tcPr>
            <w:tcW w:w="1813" w:type="dxa"/>
          </w:tcPr>
          <w:p w:rsidR="006F696E" w:rsidRDefault="00F20AA3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00483C" w:rsidRDefault="001F691C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</w:p>
          <w:p w:rsidR="00B227C3" w:rsidRPr="00861282" w:rsidRDefault="00B227C3" w:rsidP="00B227C3">
            <w:pPr>
              <w:rPr>
                <w:lang w:val="en-US"/>
              </w:rPr>
            </w:pPr>
            <w:r>
              <w:rPr>
                <w:lang w:val="en-US"/>
              </w:rPr>
              <w:t>-Gross Motor skills</w:t>
            </w:r>
          </w:p>
          <w:p w:rsidR="00F20AA3" w:rsidRPr="00861282" w:rsidRDefault="00F20AA3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F20AA3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B227C3" w:rsidRPr="00861282" w:rsidRDefault="001F691C" w:rsidP="00B227C3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  <w:r w:rsidR="00F20AA3">
              <w:rPr>
                <w:lang w:val="en-US"/>
              </w:rPr>
              <w:t xml:space="preserve"> </w:t>
            </w:r>
            <w:r w:rsidR="00B227C3">
              <w:rPr>
                <w:lang w:val="en-US"/>
              </w:rPr>
              <w:t>-Gross Motor skills</w:t>
            </w:r>
          </w:p>
          <w:p w:rsidR="00F20AA3" w:rsidRPr="00861282" w:rsidRDefault="00F20AA3" w:rsidP="00F20AA3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3348" w:type="dxa"/>
          </w:tcPr>
          <w:p w:rsidR="00B227C3" w:rsidRDefault="001F691C" w:rsidP="00B227C3">
            <w:pPr>
              <w:rPr>
                <w:lang w:val="en-US"/>
              </w:rPr>
            </w:pPr>
            <w:r w:rsidRPr="00AD48C4">
              <w:rPr>
                <w:lang w:val="en-US"/>
              </w:rPr>
              <w:t xml:space="preserve"> </w:t>
            </w:r>
            <w:r w:rsidR="00B227C3">
              <w:rPr>
                <w:lang w:val="en-US"/>
              </w:rPr>
              <w:t>-Phonemic awareness with Fabio</w:t>
            </w:r>
          </w:p>
          <w:p w:rsidR="00B227C3" w:rsidRDefault="00B227C3" w:rsidP="00B227C3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</w:p>
          <w:p w:rsidR="00B227C3" w:rsidRPr="00861282" w:rsidRDefault="00B227C3" w:rsidP="00B227C3">
            <w:pPr>
              <w:rPr>
                <w:lang w:val="en-US"/>
              </w:rPr>
            </w:pPr>
            <w:r>
              <w:rPr>
                <w:lang w:val="en-US"/>
              </w:rPr>
              <w:t>-Gross Motor skills</w:t>
            </w:r>
          </w:p>
          <w:p w:rsidR="00B34852" w:rsidRPr="00AD48C4" w:rsidRDefault="00B34852" w:rsidP="001F691C">
            <w:pPr>
              <w:rPr>
                <w:lang w:val="en-US"/>
              </w:rPr>
            </w:pPr>
          </w:p>
        </w:tc>
        <w:tc>
          <w:tcPr>
            <w:tcW w:w="2581" w:type="dxa"/>
          </w:tcPr>
          <w:p w:rsidR="00682766" w:rsidRPr="00AD48C4" w:rsidRDefault="00682766">
            <w:pPr>
              <w:rPr>
                <w:lang w:val="en-US"/>
              </w:rPr>
            </w:pPr>
          </w:p>
        </w:tc>
        <w:tc>
          <w:tcPr>
            <w:tcW w:w="1262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AD48C4" w:rsidRDefault="006F696E" w:rsidP="006F696E">
            <w:pPr>
              <w:rPr>
                <w:lang w:val="en-US"/>
              </w:rPr>
            </w:pPr>
          </w:p>
        </w:tc>
      </w:tr>
      <w:tr w:rsidR="00806C01" w:rsidRPr="001F691C" w:rsidTr="00806C01">
        <w:trPr>
          <w:trHeight w:val="1272"/>
        </w:trPr>
        <w:tc>
          <w:tcPr>
            <w:tcW w:w="1781" w:type="dxa"/>
          </w:tcPr>
          <w:p w:rsidR="001164CE" w:rsidRPr="00E54AE3" w:rsidRDefault="001164CE" w:rsidP="001164CE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Identifies the meaning of images, logos and familiar signs found in illustrations, picture books, reference books and stories.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:rsidR="00E54AE3" w:rsidRPr="00E54AE3" w:rsidRDefault="00E54AE3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6F696E" w:rsidRDefault="006F696E">
            <w:pPr>
              <w:rPr>
                <w:lang w:val="en-US"/>
              </w:rPr>
            </w:pPr>
          </w:p>
          <w:p w:rsidR="00E54AE3" w:rsidRPr="00AD48C4" w:rsidRDefault="00E54AE3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E54AE3" w:rsidRPr="00FA53AC" w:rsidRDefault="00E54AE3" w:rsidP="00B227C3">
            <w:pPr>
              <w:rPr>
                <w:lang w:val="en-US"/>
              </w:rPr>
            </w:pPr>
          </w:p>
        </w:tc>
        <w:tc>
          <w:tcPr>
            <w:tcW w:w="3348" w:type="dxa"/>
          </w:tcPr>
          <w:p w:rsidR="00B34852" w:rsidRPr="008132BC" w:rsidRDefault="00B227C3">
            <w:pPr>
              <w:rPr>
                <w:lang w:val="en-GB"/>
              </w:rPr>
            </w:pPr>
            <w:r>
              <w:rPr>
                <w:lang w:val="en-US"/>
              </w:rPr>
              <w:t>-Expert Alma</w:t>
            </w:r>
          </w:p>
        </w:tc>
        <w:tc>
          <w:tcPr>
            <w:tcW w:w="2581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262" w:type="dxa"/>
          </w:tcPr>
          <w:p w:rsidR="0045346E" w:rsidRPr="00FA53AC" w:rsidRDefault="004534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FA53AC" w:rsidRDefault="006F696E" w:rsidP="006F696E">
            <w:pPr>
              <w:rPr>
                <w:lang w:val="en-US"/>
              </w:rPr>
            </w:pPr>
          </w:p>
        </w:tc>
      </w:tr>
      <w:tr w:rsidR="001164CE" w:rsidRPr="001F691C" w:rsidTr="00806C01">
        <w:trPr>
          <w:trHeight w:val="1272"/>
        </w:trPr>
        <w:tc>
          <w:tcPr>
            <w:tcW w:w="1781" w:type="dxa"/>
          </w:tcPr>
          <w:p w:rsidR="001164CE" w:rsidRDefault="001164CE" w:rsidP="001164CE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Writes assigning meaning to messages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    </w:t>
            </w:r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  <w:t>(Phase 1) (Cards)</w:t>
            </w:r>
          </w:p>
          <w:p w:rsidR="001164CE" w:rsidRDefault="001164CE" w:rsidP="001164CE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1813" w:type="dxa"/>
          </w:tcPr>
          <w:p w:rsidR="001164CE" w:rsidRDefault="001164CE" w:rsidP="00B227C3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1164CE" w:rsidRDefault="001164CE" w:rsidP="001164CE">
            <w:pPr>
              <w:rPr>
                <w:lang w:val="en-US"/>
              </w:rPr>
            </w:pPr>
            <w:r>
              <w:rPr>
                <w:lang w:val="en-US"/>
              </w:rPr>
              <w:t>Writing class 1</w:t>
            </w:r>
          </w:p>
          <w:p w:rsidR="001164CE" w:rsidRDefault="001164CE" w:rsidP="001164CE">
            <w:pPr>
              <w:rPr>
                <w:lang w:val="en-US"/>
              </w:rPr>
            </w:pPr>
            <w:r>
              <w:rPr>
                <w:lang w:val="en-US"/>
              </w:rPr>
              <w:t>(Introduce cards)</w:t>
            </w:r>
          </w:p>
        </w:tc>
        <w:tc>
          <w:tcPr>
            <w:tcW w:w="3348" w:type="dxa"/>
          </w:tcPr>
          <w:p w:rsidR="001164CE" w:rsidRPr="008132BC" w:rsidRDefault="001164CE">
            <w:pPr>
              <w:rPr>
                <w:lang w:val="en-GB"/>
              </w:rPr>
            </w:pPr>
          </w:p>
        </w:tc>
        <w:tc>
          <w:tcPr>
            <w:tcW w:w="2581" w:type="dxa"/>
          </w:tcPr>
          <w:p w:rsidR="001164CE" w:rsidRPr="00FA53AC" w:rsidRDefault="001164CE">
            <w:pPr>
              <w:rPr>
                <w:lang w:val="en-US"/>
              </w:rPr>
            </w:pPr>
          </w:p>
        </w:tc>
        <w:tc>
          <w:tcPr>
            <w:tcW w:w="1262" w:type="dxa"/>
          </w:tcPr>
          <w:p w:rsidR="001164CE" w:rsidRPr="00FA53AC" w:rsidRDefault="001164C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1164CE" w:rsidRPr="00FA53AC" w:rsidRDefault="001164C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1164CE" w:rsidRPr="00FA53AC" w:rsidRDefault="001164CE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CF50CA"/>
    <w:multiLevelType w:val="hybridMultilevel"/>
    <w:tmpl w:val="9DF8C0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82"/>
    <w:rsid w:val="0000483C"/>
    <w:rsid w:val="0003246F"/>
    <w:rsid w:val="000923D9"/>
    <w:rsid w:val="001164CE"/>
    <w:rsid w:val="0014345D"/>
    <w:rsid w:val="001B652C"/>
    <w:rsid w:val="001C243C"/>
    <w:rsid w:val="001C32BE"/>
    <w:rsid w:val="001F691C"/>
    <w:rsid w:val="0020149A"/>
    <w:rsid w:val="002305DB"/>
    <w:rsid w:val="00264492"/>
    <w:rsid w:val="00264B1B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618D7"/>
    <w:rsid w:val="0038020B"/>
    <w:rsid w:val="003956E8"/>
    <w:rsid w:val="0044180B"/>
    <w:rsid w:val="0044297C"/>
    <w:rsid w:val="0045346E"/>
    <w:rsid w:val="004D306F"/>
    <w:rsid w:val="004F5538"/>
    <w:rsid w:val="005509B4"/>
    <w:rsid w:val="005711A4"/>
    <w:rsid w:val="005738F7"/>
    <w:rsid w:val="005A600A"/>
    <w:rsid w:val="006664D5"/>
    <w:rsid w:val="00682766"/>
    <w:rsid w:val="00695040"/>
    <w:rsid w:val="006A1842"/>
    <w:rsid w:val="006F696E"/>
    <w:rsid w:val="00726FEB"/>
    <w:rsid w:val="007432E0"/>
    <w:rsid w:val="00785B55"/>
    <w:rsid w:val="007E3654"/>
    <w:rsid w:val="00806C01"/>
    <w:rsid w:val="0081077E"/>
    <w:rsid w:val="008132BC"/>
    <w:rsid w:val="0085391E"/>
    <w:rsid w:val="00861282"/>
    <w:rsid w:val="00870DF1"/>
    <w:rsid w:val="00896A3C"/>
    <w:rsid w:val="008A7D0B"/>
    <w:rsid w:val="008C24AB"/>
    <w:rsid w:val="008D2F53"/>
    <w:rsid w:val="00906CA2"/>
    <w:rsid w:val="009078F1"/>
    <w:rsid w:val="00993DC1"/>
    <w:rsid w:val="009F0181"/>
    <w:rsid w:val="00A14C1C"/>
    <w:rsid w:val="00A352BF"/>
    <w:rsid w:val="00A422EC"/>
    <w:rsid w:val="00A47530"/>
    <w:rsid w:val="00A502B5"/>
    <w:rsid w:val="00A70323"/>
    <w:rsid w:val="00AB62C6"/>
    <w:rsid w:val="00AD48C4"/>
    <w:rsid w:val="00AE4D95"/>
    <w:rsid w:val="00B227C3"/>
    <w:rsid w:val="00B34852"/>
    <w:rsid w:val="00B453BB"/>
    <w:rsid w:val="00B81719"/>
    <w:rsid w:val="00C32341"/>
    <w:rsid w:val="00C554C1"/>
    <w:rsid w:val="00CE1AB7"/>
    <w:rsid w:val="00E01EE4"/>
    <w:rsid w:val="00E54AE3"/>
    <w:rsid w:val="00E6457B"/>
    <w:rsid w:val="00E82DED"/>
    <w:rsid w:val="00F046FC"/>
    <w:rsid w:val="00F20AA3"/>
    <w:rsid w:val="00F32345"/>
    <w:rsid w:val="00F94A5D"/>
    <w:rsid w:val="00FA0AD4"/>
    <w:rsid w:val="00FA2415"/>
    <w:rsid w:val="00FA53AC"/>
    <w:rsid w:val="00FB1C37"/>
    <w:rsid w:val="00FD14E5"/>
    <w:rsid w:val="00FE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A241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A241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adri&#241;an\Desktop\Spread%20sheet%20%20L2%20nov%20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A4AF2-2D7C-42C2-BCB6-C722A88C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Spread sheet  L2 nov 2012</Template>
  <TotalTime>2</TotalTime>
  <Pages>1</Pages>
  <Words>273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Madriñan</dc:creator>
  <cp:lastModifiedBy>claudis</cp:lastModifiedBy>
  <cp:revision>4</cp:revision>
  <cp:lastPrinted>2012-11-15T19:02:00Z</cp:lastPrinted>
  <dcterms:created xsi:type="dcterms:W3CDTF">2013-01-23T21:33:00Z</dcterms:created>
  <dcterms:modified xsi:type="dcterms:W3CDTF">2013-01-23T22:05:00Z</dcterms:modified>
</cp:coreProperties>
</file>